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  <w:r>
        <w:rPr/>
        <w:pict>
          <v:group style="position:absolute;margin-left:0pt;margin-top:803.622009pt;width:595.3pt;height:21.55pt;mso-position-horizontal-relative:page;mso-position-vertical-relative:page;z-index:251659264" coordorigin="0,16072" coordsize="11906,431">
            <v:rect style="position:absolute;left:0;top:16072;width:11906;height:431" filled="true" fillcolor="#1c345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6072;width:11906;height:431" type="#_x0000_t202" filled="false" stroked="false">
              <v:textbox inset="0,0,0,0">
                <w:txbxContent>
                  <w:p>
                    <w:pPr>
                      <w:spacing w:before="123"/>
                      <w:ind w:left="3041" w:right="3041" w:firstLine="0"/>
                      <w:jc w:val="center"/>
                      <w:rPr>
                        <w:sz w:val="16"/>
                      </w:rPr>
                    </w:pPr>
                    <w:hyperlink r:id="rId5">
                      <w:r>
                        <w:rPr>
                          <w:color w:val="FFFFFF"/>
                          <w:sz w:val="16"/>
                        </w:rPr>
                        <w:t>www.Deutschland-Monteurzimmer.de </w:t>
                      </w:r>
                    </w:hyperlink>
                    <w:r>
                      <w:rPr>
                        <w:color w:val="FFFFFF"/>
                        <w:sz w:val="16"/>
                      </w:rPr>
                      <w:t>- </w:t>
                    </w:r>
                    <w:hyperlink r:id="rId6">
                      <w:r>
                        <w:rPr>
                          <w:color w:val="FFFFFF"/>
                          <w:sz w:val="16"/>
                        </w:rPr>
                        <w:t>Service@Deutschland-Monteurzimmer.de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-.000012pt;width:595.3pt;height:83.2pt;mso-position-horizontal-relative:page;mso-position-vertical-relative:page;z-index:251660288" coordorigin="0,0" coordsize="11906,1664">
            <v:line style="position:absolute" from="0,1436" to="11906,1436" stroked="true" strokeweight="6.615pt" strokecolor="#193355">
              <v:stroke dashstyle="solid"/>
            </v:line>
            <v:shape style="position:absolute;left:587;top:561;width:2020;height:1103" type="#_x0000_t75" stroked="false">
              <v:imagedata r:id="rId7" o:title=""/>
            </v:shape>
            <v:shape style="position:absolute;left:11609;top:0;width:297;height:297" coordorigin="11609,0" coordsize="297,297" path="m11906,296l11609,0,11903,0,11906,2,11906,296xe" filled="true" fillcolor="#000000" stroked="false">
              <v:path arrowok="t"/>
              <v:fill type="solid"/>
            </v:shape>
            <v:shape style="position:absolute;left:11315;top:0;width:591;height:591" coordorigin="11315,0" coordsize="591,591" path="m11906,590l11315,0,11609,0,11906,296,11906,590xe" filled="true" fillcolor="#e1001f" stroked="false">
              <v:path arrowok="t"/>
              <v:fill type="solid"/>
            </v:shape>
            <v:shape style="position:absolute;left:11021;top:0;width:885;height:885" coordorigin="11021,0" coordsize="885,885" path="m11906,884l11021,0,11315,0,11906,590,11906,884xe" filled="true" fillcolor="#f6d928" stroked="false">
              <v:path arrowok="t"/>
              <v:fill type="solid"/>
            </v:shape>
            <v:shape style="position:absolute;left:2712;top:814;width:2041;height:441" coordorigin="2713,814" coordsize="2041,441" path="m3036,1033l3035,1005,3030,980,3022,955,3012,932,3000,914,2998,910,2982,892,2964,875,2944,862,2935,858,2935,1052,2934,1080,2929,1104,2922,1125,2912,1142,2899,1155,2884,1165,2867,1171,2847,1172,2812,1172,2812,914,2845,914,2866,916,2884,921,2899,931,2912,944,2922,961,2929,982,2934,1006,2935,1033,2935,1052,2935,858,2921,851,2897,843,2872,839,2845,837,2713,837,2713,1249,2848,1249,2874,1247,2899,1242,2923,1234,2945,1223,2966,1209,2984,1193,2999,1174,3000,1172,3012,1153,3023,1130,3030,1105,3035,1079,3036,1052,3036,1033m3353,1089l3351,1066,3351,1055,3344,1025,3337,1011,3332,999,3316,977,3295,960,3271,947,3260,944,3260,1044,3260,1051,3260,1066,3163,1066,3169,1042,3180,1025,3194,1014,3213,1011,3228,1011,3240,1015,3256,1032,3260,1044,3260,944,3244,940,3214,937,3192,938,3171,942,3152,948,3135,957,3119,968,3105,981,3093,995,3084,1012,3076,1031,3071,1051,3068,1073,3066,1095,3066,1103,3069,1135,3077,1164,3091,1190,3110,1213,3133,1231,3160,1244,3190,1252,3224,1255,3242,1254,3260,1251,3278,1246,3294,1240,3310,1232,3323,1223,3335,1212,3345,1201,3328,1181,3301,1149,3287,1163,3271,1173,3252,1179,3230,1181,3217,1180,3206,1177,3195,1173,3186,1166,3178,1158,3172,1149,3167,1138,3163,1126,3353,1126,3353,1089m3659,943l3563,943,3563,1158,3555,1168,3544,1175,3531,1180,3516,1181,3499,1179,3488,1171,3480,1159,3478,1142,3478,943,3383,943,3383,1142,3384,1167,3389,1190,3397,1209,3409,1225,3423,1238,3441,1247,3461,1253,3485,1255,3509,1252,3531,1245,3550,1233,3567,1216,3569,1249,3659,1249,3659,1216,3659,1181,3659,943m3870,1178l3863,1179,3855,1180,3834,1180,3825,1178,3817,1169,3815,1161,3815,1009,3865,1009,3865,943,3815,943,3815,867,3720,867,3720,943,3681,943,3681,1009,3720,1009,3720,1161,3721,1183,3726,1202,3733,1218,3743,1231,3756,1241,3773,1249,3793,1253,3816,1255,3830,1254,3843,1252,3857,1250,3870,1246,3870,1180,3870,1178m4149,1037l4146,1015,4141,1000,4139,996,4128,979,4112,965,4092,953,4069,944,4043,939,4014,937,3988,939,3963,944,3942,953,3923,964,3908,979,3897,995,3891,1014,3889,1034,3889,1045,3892,1056,3895,1067,3901,1076,3908,1085,3916,1093,3925,1101,3936,1107,3949,1113,3962,1119,3978,1124,3995,1128,4011,1132,4025,1136,4036,1140,4043,1143,4052,1148,4056,1155,4056,1171,4053,1178,4040,1189,4030,1191,4003,1191,3991,1188,3973,1175,3968,1165,3968,1151,3879,1151,3880,1164,3883,1177,3889,1190,3896,1202,3906,1213,3917,1224,3930,1233,3944,1240,3960,1247,3977,1251,3995,1254,4014,1255,4043,1253,4068,1248,4091,1240,4111,1228,4127,1214,4139,1198,4141,1191,4146,1180,4148,1160,4144,1132,4131,1108,4109,1089,4079,1075,4068,1072,4057,1068,4044,1065,4031,1063,4018,1060,4007,1057,3998,1054,3991,1050,3983,1044,3979,1038,3979,1021,3982,1014,3996,1003,4004,1000,4014,1000,4031,1002,4043,1009,4051,1021,4053,1037,4149,1037m4446,1060l4444,1033,4438,1011,4437,1009,4426,988,4411,970,4392,956,4370,945,4345,939,4316,937,4295,938,4275,942,4257,948,4240,956,4225,967,4212,979,4200,994,4191,1011,4183,1029,4178,1049,4175,1070,4174,1087,4174,1099,4176,1132,4183,1163,4195,1190,4212,1213,4233,1231,4258,1244,4286,1252,4317,1255,4344,1253,4369,1246,4391,1236,4410,1222,4426,1205,4437,1186,4439,1181,4444,1164,4446,1140,4357,1140,4357,1153,4353,1163,4339,1177,4328,1181,4299,1181,4287,1175,4280,1163,4275,1152,4272,1138,4270,1121,4269,1099,4269,1087,4269,1076,4270,1066,4271,1058,4276,1037,4285,1023,4298,1014,4314,1011,4327,1011,4337,1015,4353,1032,4357,1044,4357,1060,4446,1060m4753,1056l4752,1028,4748,1011,4747,1004,4738,984,4733,976,4727,967,4713,954,4695,945,4675,939,4651,937,4628,940,4607,947,4589,959,4573,976,4573,814,4477,814,4477,1249,4573,1249,4573,1029,4580,1021,4589,1015,4601,1012,4614,1011,4630,1011,4641,1015,4655,1030,4658,1042,4658,1249,4753,1249,4753,1056e" filled="true" fillcolor="#193255" stroked="false">
              <v:path arrowok="t"/>
              <v:fill type="solid"/>
            </v:shape>
            <v:line style="position:absolute" from="4852,814" to="4852,1249" stroked="true" strokeweight="4.78pt" strokecolor="#193255">
              <v:stroke dashstyle="solid"/>
            </v:line>
            <v:shape style="position:absolute;left:4937;top:937;width:282;height:318" type="#_x0000_t75" stroked="false">
              <v:imagedata r:id="rId8" o:title=""/>
            </v:shape>
            <v:shape style="position:absolute;left:5250;top:937;width:276;height:312" type="#_x0000_t75" stroked="false">
              <v:imagedata r:id="rId9" o:title=""/>
            </v:shape>
            <v:shape style="position:absolute;left:5559;top:814;width:284;height:441" coordorigin="5560,814" coordsize="284,441" path="m5679,937l5652,940,5629,948,5609,961,5591,979,5578,1002,5568,1029,5562,1059,5560,1094,5562,1130,5568,1162,5578,1190,5592,1213,5609,1231,5629,1244,5653,1252,5678,1255,5700,1252,5720,1245,5737,1233,5753,1216,5844,1216,5844,1181,5703,1181,5682,1176,5667,1161,5658,1135,5655,1100,5656,1082,5660,1051,5669,1029,5684,1015,5703,1011,5844,1011,5844,969,5748,969,5733,955,5717,945,5699,939,5679,937xm5844,1216l5753,1216,5758,1249,5844,1249,5844,1216xm5844,1011l5703,1011,5718,1012,5730,1018,5740,1026,5748,1038,5748,1154,5740,1166,5730,1174,5717,1179,5703,1181,5844,1181,5844,1011xm5844,814l5748,814,5748,969,5844,969,5844,814xe" filled="true" fillcolor="#193255" stroked="false">
              <v:path arrowok="t"/>
              <v:fill type="solid"/>
            </v:shape>
            <v:line style="position:absolute" from="5907,1071" to="6077,1071" stroked="true" strokeweight="3.677pt" strokecolor="#193255">
              <v:stroke dashstyle="solid"/>
            </v:line>
            <v:shape style="position:absolute;left:6094;top:525;width:4359;height:729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4"/>
        </w:rPr>
      </w:pPr>
    </w:p>
    <w:p>
      <w:pPr>
        <w:spacing w:before="89"/>
        <w:ind w:left="566" w:right="0" w:firstLine="0"/>
        <w:jc w:val="left"/>
        <w:rPr>
          <w:b/>
          <w:sz w:val="36"/>
        </w:rPr>
      </w:pPr>
      <w:r>
        <w:rPr/>
        <w:pict>
          <v:shape style="position:absolute;margin-left:541.683032pt;margin-top:-74.851009pt;width:56.35pt;height:10pt;mso-position-horizontal-relative:page;mso-position-vertical-relative:paragraph;z-index:251661312;rotation:45" type="#_x0000_t136" fillcolor="#000000" stroked="f">
            <o:extrusion v:ext="view" autorotationcenter="t"/>
            <v:textpath style="font-family:&quot;Arial Black&quot;;font-size:10pt;v-text-kern:t;mso-text-shadow:auto" string="DEUTSCH"/>
            <w10:wrap type="none"/>
          </v:shape>
        </w:pict>
      </w:r>
      <w:r>
        <w:rPr>
          <w:b/>
          <w:sz w:val="36"/>
        </w:rPr>
        <w:t>Unsere Hausordnung</w:t>
      </w:r>
    </w:p>
    <w:p>
      <w:pPr>
        <w:pStyle w:val="Heading1"/>
        <w:spacing w:before="187"/>
      </w:pPr>
      <w:r>
        <w:rPr/>
        <w:t>Allgemein ist zu beachten:</w:t>
      </w:r>
    </w:p>
    <w:p>
      <w:pPr>
        <w:pStyle w:val="BodyText"/>
        <w:spacing w:line="249" w:lineRule="auto"/>
        <w:ind w:right="98"/>
      </w:pPr>
      <w:r>
        <w:rPr/>
        <w:t>Falls Sie in unserer Unterkunft etwas vermissen, Nachbesserungsbedarf besteht oder wir Ihnen irgendwie behilflich sein können, wen- den Sie sich an uns. Wir helfen Ihnen gerne.</w:t>
      </w:r>
    </w:p>
    <w:p>
      <w:pPr>
        <w:pStyle w:val="BodyText"/>
        <w:spacing w:before="1"/>
      </w:pPr>
      <w:r>
        <w:rPr/>
        <w:t>Bitte behandeln Sie die Einrichtung fürsorglich. So fühlen sich auch die nächsten Gäste bei uns wohl.</w:t>
      </w:r>
    </w:p>
    <w:p>
      <w:pPr>
        <w:pStyle w:val="BodyText"/>
      </w:pPr>
      <w:r>
        <w:rPr/>
        <w:t>Falls ein Schaden an der Einrichtung entsteht, teilen Sie uns dies bitte mit. Informieren Sie uns spätestens bei Abreise. Meist sind</w:t>
      </w:r>
    </w:p>
    <w:p>
      <w:pPr>
        <w:pStyle w:val="BodyText"/>
      </w:pPr>
      <w:r>
        <w:rPr/>
        <w:t>diese Angelegenheiten schnell und unkompliziert über die Haftpflichtversicherung lösbar.</w:t>
      </w:r>
    </w:p>
    <w:p>
      <w:pPr>
        <w:pStyle w:val="BodyText"/>
      </w:pPr>
      <w:r>
        <w:rPr/>
        <w:t>Bitte weisen Sie auch Kollegen und Mitarbeiter auf diese Hausordnung hin.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/>
        <w:t>Die Küche:</w:t>
      </w:r>
    </w:p>
    <w:p>
      <w:pPr>
        <w:pStyle w:val="BodyText"/>
        <w:spacing w:line="249" w:lineRule="auto"/>
        <w:ind w:right="4930"/>
      </w:pPr>
      <w:r>
        <w:rPr/>
        <w:t>Bitte spülen Sie Geschirr, Besteck, Töpfe und Pfannen vor der Abreise. So finden die nächsten Gäste stets saubere Küchengegenstände vor. Entsorgen Sie bitte alle Lebensmittel vor der Abreise.</w:t>
      </w:r>
    </w:p>
    <w:p>
      <w:pPr>
        <w:pStyle w:val="BodyText"/>
        <w:spacing w:before="2"/>
      </w:pPr>
      <w:r>
        <w:rPr/>
        <w:t>Bitte hinterlassen Sie die Küche so, wie Sie sie beim nächsten Besuch vorfinden möchten.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</w:pPr>
      <w:r>
        <w:rPr/>
        <w:t>Das Bad:</w:t>
      </w:r>
    </w:p>
    <w:p>
      <w:pPr>
        <w:pStyle w:val="BodyText"/>
        <w:spacing w:before="10"/>
      </w:pPr>
      <w:r>
        <w:rPr/>
        <w:t>Das Bad wird regelmäßig gereinigt. Bitte öffnen Sie nach dem Duschen 15 Minuten die Fenster.</w:t>
      </w:r>
    </w:p>
    <w:p>
      <w:pPr>
        <w:pStyle w:val="BodyText"/>
      </w:pPr>
      <w:r>
        <w:rPr/>
        <w:t>Schalten Sie während dieser Zeit die Heizung ab.</w:t>
      </w:r>
    </w:p>
    <w:p>
      <w:pPr>
        <w:pStyle w:val="BodyText"/>
      </w:pPr>
      <w:r>
        <w:rPr/>
        <w:t>Entsorgen Sie bitte keine Essensreste in Toilette, Dusche oder Waschbecken. Nutzen Sie stattdessen die vorgesehenen Müllbehälter.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</w:pPr>
      <w:r>
        <w:rPr/>
        <w:t>Die Mülltrennung:</w:t>
      </w:r>
    </w:p>
    <w:p>
      <w:pPr>
        <w:pStyle w:val="BodyText"/>
      </w:pPr>
      <w:r>
        <w:rPr/>
        <w:t>Bitte trennen Sie den Müll in die vorgesehenen Behälter.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spacing w:before="1"/>
      </w:pPr>
      <w:r>
        <w:rPr/>
        <w:t>Heizung / Lüften:</w:t>
      </w:r>
    </w:p>
    <w:p>
      <w:pPr>
        <w:pStyle w:val="BodyText"/>
      </w:pPr>
      <w:r>
        <w:rPr/>
        <w:t>Bitte lüften Sie die Räumlichkeiten täglich für mindestens 10 Minuten.</w:t>
      </w:r>
    </w:p>
    <w:p>
      <w:pPr>
        <w:pStyle w:val="BodyText"/>
      </w:pPr>
      <w:r>
        <w:rPr/>
        <w:t>Stellen Sie die Heizung bei geöffnetem Fenster ab. Bitte programmieren Sie die Heizanlage nicht um.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</w:pPr>
      <w:r>
        <w:rPr/>
        <w:t>Nichtraucher:</w:t>
      </w:r>
    </w:p>
    <w:p>
      <w:pPr>
        <w:pStyle w:val="BodyText"/>
      </w:pPr>
      <w:r>
        <w:rPr/>
        <w:t>In unserer Monteurunterkunft ist das Rauchen nicht gestattet. Bitte rauchen Sie draußen.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/>
        <w:t>Unsere Ruhezeiten / Mittagszeiten:</w:t>
      </w:r>
    </w:p>
    <w:p>
      <w:pPr>
        <w:pStyle w:val="BodyText"/>
        <w:spacing w:line="249" w:lineRule="auto"/>
        <w:ind w:right="347"/>
      </w:pPr>
      <w:r>
        <w:rPr/>
        <w:t>Damit Sie und Ihre Kollegen morgen wieder ausgeschlafen und fit für die Arbeit sind, halten Sie sich bitte an unsere Ruhezeiten. Die Nachtruhe ist in der Zeit von 22:00 bis 7:00 Uhr, die Mittagsruhe von 12:00 bis 15:00 Uhr einzuhalten.</w:t>
      </w:r>
    </w:p>
    <w:p>
      <w:pPr>
        <w:pStyle w:val="BodyText"/>
        <w:spacing w:before="10"/>
        <w:ind w:left="0"/>
      </w:pPr>
    </w:p>
    <w:p>
      <w:pPr>
        <w:pStyle w:val="Heading1"/>
      </w:pPr>
      <w:r>
        <w:rPr/>
        <w:t>Ihre Pflicht zur Sorgfalt:</w:t>
      </w:r>
    </w:p>
    <w:p>
      <w:pPr>
        <w:pStyle w:val="BodyText"/>
        <w:spacing w:line="249" w:lineRule="auto"/>
        <w:ind w:right="4190"/>
      </w:pPr>
      <w:r>
        <w:rPr/>
        <w:t>Bitte schließen Sie alle Fenster und Türen vor Verlassen der Monteurunterkunft. Bei Einbruch oder Diebstahl übernehmen wir keinerlei Haftung.</w:t>
      </w:r>
    </w:p>
    <w:p>
      <w:pPr>
        <w:pStyle w:val="BodyText"/>
        <w:spacing w:before="2"/>
      </w:pPr>
      <w:r>
        <w:rPr/>
        <w:t>Kontrollieren Sie außerdem, ob alle Lichter sowie der Herd und Backofen ausgeschaltet sind.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</w:pPr>
      <w:r>
        <w:rPr/>
        <w:t>Wertgegenstände:</w:t>
      </w:r>
    </w:p>
    <w:p>
      <w:pPr>
        <w:pStyle w:val="BodyText"/>
      </w:pPr>
      <w:r>
        <w:rPr/>
        <w:t>Der Vermieter haftet nicht für Wertgegenstände und Garderobe.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/>
        <w:t>Schlüssel:</w:t>
      </w:r>
    </w:p>
    <w:p>
      <w:pPr>
        <w:pStyle w:val="BodyText"/>
        <w:spacing w:line="249" w:lineRule="auto"/>
      </w:pPr>
      <w:r>
        <w:rPr/>
        <w:t>Als Mieter erhalten Sie von uns mindestens einen Schlüssel. Der Verlust eines Schlüssels erfordert den Austausch der gesamten Schließanlage. Die Kosten dafür trägt der Verursacher.</w:t>
      </w:r>
    </w:p>
    <w:p>
      <w:pPr>
        <w:pStyle w:val="BodyText"/>
        <w:spacing w:before="10"/>
        <w:ind w:left="0"/>
      </w:pPr>
    </w:p>
    <w:p>
      <w:pPr>
        <w:pStyle w:val="Heading1"/>
      </w:pPr>
      <w:r>
        <w:rPr/>
        <w:t>Parken:</w:t>
      </w:r>
    </w:p>
    <w:p>
      <w:pPr>
        <w:pStyle w:val="BodyText"/>
      </w:pPr>
      <w:r>
        <w:rPr/>
        <w:t>Bitte nutzen Sie nur ausgewiesene / öffentliche Stellflächen und achten Sie auf eventuelle Stellzeiten.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/>
        <w:t>Weiteres:</w:t>
      </w:r>
    </w:p>
    <w:p>
      <w:pPr>
        <w:pStyle w:val="BodyText"/>
      </w:pPr>
      <w:r>
        <w:rPr/>
        <w:t>Bitte programmieren Sie Geräte wie den Fernseher nicht um.</w:t>
      </w:r>
    </w:p>
    <w:p>
      <w:pPr>
        <w:pStyle w:val="BodyText"/>
        <w:spacing w:line="249" w:lineRule="auto"/>
        <w:ind w:right="4460"/>
      </w:pPr>
      <w:r>
        <w:rPr/>
        <w:t>Nicht angezeigten Personen ist keine Übernachtung in der Unterkunft gestattet. Tragen Sie Möbel aus der Inneneinrichtung nicht nach draußen.</w:t>
      </w:r>
    </w:p>
    <w:p>
      <w:pPr>
        <w:pStyle w:val="BodyText"/>
        <w:spacing w:before="1"/>
      </w:pPr>
      <w:r>
        <w:rPr/>
        <w:t>Bitte ziehen Sie schmutzige Schuhe vor Betreten der Unterkunft aus.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pStyle w:val="BodyText"/>
        <w:spacing w:before="0"/>
      </w:pPr>
      <w:r>
        <w:rPr/>
        <w:t>Vielen Dank für Ihre Aufmerksamkeit.</w:t>
      </w:r>
    </w:p>
    <w:sectPr>
      <w:type w:val="continuous"/>
      <w:pgSz w:w="11910" w:h="16840"/>
      <w:pgMar w:top="0" w:bottom="0" w:left="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>
      <w:spacing w:before="9"/>
      <w:ind w:left="566"/>
    </w:pPr>
    <w:rPr>
      <w:rFonts w:ascii="Arial" w:hAnsi="Arial" w:eastAsia="Arial" w:cs="Arial"/>
      <w:sz w:val="18"/>
      <w:szCs w:val="18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566"/>
      <w:outlineLvl w:val="1"/>
    </w:pPr>
    <w:rPr>
      <w:rFonts w:ascii="Arial" w:hAnsi="Arial" w:eastAsia="Arial" w:cs="Arial"/>
      <w:b/>
      <w:bCs/>
      <w:sz w:val="18"/>
      <w:szCs w:val="18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eutschland-Monteurzimmer.de/" TargetMode="External"/><Relationship Id="rId6" Type="http://schemas.openxmlformats.org/officeDocument/2006/relationships/hyperlink" Target="mailto:Service@Deutschland-Monteurzimmer.de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2020-01-21T11:23:29Z</dcterms:created>
  <dcterms:modified xsi:type="dcterms:W3CDTF">2020-01-21T11:23:29Z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2020-01-21T00:00:00Z</vt:filetime>
  </property>
</Properties>
</file>